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Дела №</w:t>
      </w:r>
      <w:r w:rsidRPr="00C8027D" w:rsidR="001A4B76">
        <w:rPr>
          <w:rFonts w:ascii="Times New Roman" w:hAnsi="Times New Roman" w:cs="Times New Roman"/>
          <w:sz w:val="26"/>
          <w:szCs w:val="26"/>
        </w:rPr>
        <w:t xml:space="preserve"> </w:t>
      </w:r>
      <w:r w:rsidR="00924089">
        <w:rPr>
          <w:rFonts w:ascii="Times New Roman" w:hAnsi="Times New Roman" w:cs="Times New Roman"/>
          <w:sz w:val="26"/>
          <w:szCs w:val="26"/>
        </w:rPr>
        <w:t>5-</w:t>
      </w:r>
      <w:r w:rsidR="00E630F5">
        <w:rPr>
          <w:rFonts w:ascii="Times New Roman" w:hAnsi="Times New Roman" w:cs="Times New Roman"/>
          <w:sz w:val="26"/>
          <w:szCs w:val="26"/>
        </w:rPr>
        <w:t>132</w:t>
      </w:r>
      <w:r w:rsidRPr="00C8027D" w:rsidR="002F641F">
        <w:rPr>
          <w:rFonts w:ascii="Times New Roman" w:hAnsi="Times New Roman" w:cs="Times New Roman"/>
          <w:sz w:val="26"/>
          <w:szCs w:val="26"/>
        </w:rPr>
        <w:t>-170</w:t>
      </w:r>
      <w:r w:rsidRPr="00C8027D" w:rsidR="001A4B76">
        <w:rPr>
          <w:rFonts w:ascii="Times New Roman" w:hAnsi="Times New Roman" w:cs="Times New Roman"/>
          <w:sz w:val="26"/>
          <w:szCs w:val="26"/>
        </w:rPr>
        <w:t>1</w:t>
      </w:r>
      <w:r w:rsidRPr="00C8027D" w:rsidR="002F641F">
        <w:rPr>
          <w:rFonts w:ascii="Times New Roman" w:hAnsi="Times New Roman" w:cs="Times New Roman"/>
          <w:sz w:val="26"/>
          <w:szCs w:val="26"/>
        </w:rPr>
        <w:t>/20</w:t>
      </w:r>
      <w:r w:rsidRPr="00C8027D" w:rsidR="00D22578">
        <w:rPr>
          <w:rFonts w:ascii="Times New Roman" w:hAnsi="Times New Roman" w:cs="Times New Roman"/>
          <w:sz w:val="26"/>
          <w:szCs w:val="26"/>
        </w:rPr>
        <w:t>2</w:t>
      </w:r>
      <w:r w:rsidR="00924089">
        <w:rPr>
          <w:rFonts w:ascii="Times New Roman" w:hAnsi="Times New Roman" w:cs="Times New Roman"/>
          <w:sz w:val="26"/>
          <w:szCs w:val="26"/>
        </w:rPr>
        <w:t>6</w:t>
      </w:r>
    </w:p>
    <w:p w:rsidR="00085671" w:rsidRPr="00C8027D" w:rsidP="00D323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УИД 86</w:t>
      </w:r>
      <w:r w:rsidRPr="00C8027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8027D" w:rsidR="001A4B76">
        <w:rPr>
          <w:rFonts w:ascii="Times New Roman" w:hAnsi="Times New Roman" w:cs="Times New Roman"/>
          <w:sz w:val="26"/>
          <w:szCs w:val="26"/>
        </w:rPr>
        <w:t>0017</w:t>
      </w:r>
      <w:r w:rsidRPr="00C8027D">
        <w:rPr>
          <w:rFonts w:ascii="Times New Roman" w:hAnsi="Times New Roman" w:cs="Times New Roman"/>
          <w:sz w:val="26"/>
          <w:szCs w:val="26"/>
        </w:rPr>
        <w:t>-01-202</w:t>
      </w:r>
      <w:r w:rsidR="00924089">
        <w:rPr>
          <w:rFonts w:ascii="Times New Roman" w:hAnsi="Times New Roman" w:cs="Times New Roman"/>
          <w:sz w:val="26"/>
          <w:szCs w:val="26"/>
        </w:rPr>
        <w:t>6</w:t>
      </w:r>
      <w:r w:rsidRPr="00C8027D">
        <w:rPr>
          <w:rFonts w:ascii="Times New Roman" w:hAnsi="Times New Roman" w:cs="Times New Roman"/>
          <w:sz w:val="26"/>
          <w:szCs w:val="26"/>
        </w:rPr>
        <w:t>-00</w:t>
      </w:r>
      <w:r w:rsidR="00924089">
        <w:rPr>
          <w:rFonts w:ascii="Times New Roman" w:hAnsi="Times New Roman" w:cs="Times New Roman"/>
          <w:sz w:val="26"/>
          <w:szCs w:val="26"/>
        </w:rPr>
        <w:t>0</w:t>
      </w:r>
      <w:r w:rsidR="00E630F5">
        <w:rPr>
          <w:rFonts w:ascii="Times New Roman" w:hAnsi="Times New Roman" w:cs="Times New Roman"/>
          <w:sz w:val="26"/>
          <w:szCs w:val="26"/>
        </w:rPr>
        <w:t>494</w:t>
      </w:r>
      <w:r w:rsidRPr="00C8027D" w:rsidR="003D4A7D">
        <w:rPr>
          <w:rFonts w:ascii="Times New Roman" w:hAnsi="Times New Roman" w:cs="Times New Roman"/>
          <w:sz w:val="26"/>
          <w:szCs w:val="26"/>
        </w:rPr>
        <w:t>-</w:t>
      </w:r>
      <w:r w:rsidR="00E630F5">
        <w:rPr>
          <w:rFonts w:ascii="Times New Roman" w:hAnsi="Times New Roman" w:cs="Times New Roman"/>
          <w:sz w:val="26"/>
          <w:szCs w:val="26"/>
        </w:rPr>
        <w:t>68</w:t>
      </w:r>
      <w:r w:rsidRPr="00C8027D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</w:t>
      </w:r>
      <w:r w:rsidRPr="00C8027D">
        <w:rPr>
          <w:rFonts w:ascii="Times New Roman" w:hAnsi="Times New Roman" w:cs="Times New Roman"/>
          <w:sz w:val="26"/>
          <w:szCs w:val="26"/>
        </w:rPr>
        <w:t xml:space="preserve">о </w:t>
      </w:r>
      <w:r w:rsidRPr="00C8027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8027D" w:rsidP="00D3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г</w:t>
      </w:r>
      <w:r w:rsidRPr="00C8027D" w:rsidR="00647CA7">
        <w:rPr>
          <w:rFonts w:ascii="Times New Roman" w:hAnsi="Times New Roman" w:cs="Times New Roman"/>
          <w:sz w:val="26"/>
          <w:szCs w:val="26"/>
        </w:rPr>
        <w:t>ород</w:t>
      </w:r>
      <w:r w:rsidRPr="00C8027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8027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8027D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C8027D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Pr="00C8027D"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E630F5">
        <w:rPr>
          <w:rFonts w:ascii="Times New Roman" w:hAnsi="Times New Roman" w:cs="Times New Roman"/>
          <w:sz w:val="26"/>
          <w:szCs w:val="26"/>
        </w:rPr>
        <w:t>18 марта</w:t>
      </w:r>
      <w:r w:rsidRPr="00C8027D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56EA9">
        <w:rPr>
          <w:rFonts w:ascii="Times New Roman" w:hAnsi="Times New Roman" w:cs="Times New Roman"/>
          <w:sz w:val="26"/>
          <w:szCs w:val="26"/>
        </w:rPr>
        <w:t>202</w:t>
      </w:r>
      <w:r w:rsidR="00924089">
        <w:rPr>
          <w:rFonts w:ascii="Times New Roman" w:hAnsi="Times New Roman" w:cs="Times New Roman"/>
          <w:sz w:val="26"/>
          <w:szCs w:val="26"/>
        </w:rPr>
        <w:t>6</w:t>
      </w:r>
      <w:r w:rsidRPr="00C8027D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года</w:t>
      </w:r>
      <w:r w:rsidRPr="00C8027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М</w:t>
      </w:r>
      <w:r w:rsidRPr="00C8027D" w:rsidR="003C2AC8">
        <w:rPr>
          <w:rFonts w:ascii="Times New Roman" w:hAnsi="Times New Roman" w:cs="Times New Roman"/>
          <w:sz w:val="26"/>
          <w:szCs w:val="26"/>
        </w:rPr>
        <w:t>ир</w:t>
      </w:r>
      <w:r w:rsidRPr="00C8027D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C8027D" w:rsidR="00B14CAF">
        <w:rPr>
          <w:rFonts w:ascii="Times New Roman" w:hAnsi="Times New Roman" w:cs="Times New Roman"/>
          <w:sz w:val="26"/>
          <w:szCs w:val="26"/>
        </w:rPr>
        <w:t>1</w:t>
      </w:r>
      <w:r w:rsidRPr="00C8027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8027D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C8027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C8027D"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C8027D" w:rsidR="0079244B">
        <w:rPr>
          <w:rFonts w:ascii="Times New Roman" w:hAnsi="Times New Roman" w:cs="Times New Roman"/>
          <w:sz w:val="26"/>
          <w:szCs w:val="26"/>
        </w:rPr>
        <w:t>(</w:t>
      </w:r>
      <w:r w:rsidRPr="00C8027D" w:rsidR="003C2AC8">
        <w:rPr>
          <w:rFonts w:ascii="Times New Roman" w:hAnsi="Times New Roman" w:cs="Times New Roman"/>
          <w:sz w:val="26"/>
          <w:szCs w:val="26"/>
        </w:rPr>
        <w:t>628486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C8027D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C8027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рассмотрев дел</w:t>
      </w:r>
      <w:r w:rsidRPr="00C8027D" w:rsidR="00900E37">
        <w:rPr>
          <w:rFonts w:ascii="Times New Roman" w:hAnsi="Times New Roman" w:cs="Times New Roman"/>
          <w:sz w:val="26"/>
          <w:szCs w:val="26"/>
        </w:rPr>
        <w:t>о</w:t>
      </w:r>
      <w:r w:rsidRPr="00C8027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E630F5">
        <w:rPr>
          <w:rFonts w:ascii="Times New Roman" w:hAnsi="Times New Roman" w:cs="Times New Roman"/>
          <w:sz w:val="26"/>
          <w:szCs w:val="26"/>
        </w:rPr>
        <w:t>Гнатив Марии Ивановны</w:t>
      </w:r>
      <w:r w:rsidR="00012AE1">
        <w:rPr>
          <w:rFonts w:ascii="Times New Roman" w:hAnsi="Times New Roman" w:cs="Times New Roman"/>
          <w:sz w:val="26"/>
          <w:szCs w:val="26"/>
        </w:rPr>
        <w:t>*</w:t>
      </w:r>
      <w:r w:rsidRPr="00C8027D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D00687">
        <w:rPr>
          <w:rFonts w:ascii="Times New Roman" w:hAnsi="Times New Roman" w:cs="Times New Roman"/>
          <w:sz w:val="26"/>
          <w:szCs w:val="26"/>
        </w:rPr>
        <w:t xml:space="preserve">работающей </w:t>
      </w:r>
      <w:r w:rsidR="00305B91">
        <w:rPr>
          <w:rFonts w:ascii="Times New Roman" w:hAnsi="Times New Roman" w:cs="Times New Roman"/>
          <w:sz w:val="26"/>
          <w:szCs w:val="26"/>
        </w:rPr>
        <w:t xml:space="preserve">в </w:t>
      </w:r>
      <w:r w:rsidR="00E630F5">
        <w:rPr>
          <w:rFonts w:ascii="Times New Roman" w:hAnsi="Times New Roman" w:cs="Times New Roman"/>
          <w:sz w:val="26"/>
          <w:szCs w:val="26"/>
        </w:rPr>
        <w:t>АНО РЦ «Стратегия развития и успеха»</w:t>
      </w:r>
      <w:r w:rsidRPr="00C8027D" w:rsidR="00D00687">
        <w:rPr>
          <w:rFonts w:ascii="Times New Roman" w:hAnsi="Times New Roman" w:cs="Times New Roman"/>
          <w:sz w:val="26"/>
          <w:szCs w:val="26"/>
        </w:rPr>
        <w:t xml:space="preserve"> директором, </w:t>
      </w:r>
      <w:r w:rsidR="00012AE1">
        <w:rPr>
          <w:rFonts w:ascii="Times New Roman" w:hAnsi="Times New Roman" w:cs="Times New Roman"/>
          <w:sz w:val="26"/>
          <w:szCs w:val="26"/>
        </w:rPr>
        <w:t>*</w:t>
      </w:r>
      <w:r w:rsidRPr="00C8027D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C8027D" w:rsidR="00D00687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C8027D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C8027D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C8027D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C8027D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8027D" w:rsidP="00D323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8027D" w:rsidP="00D323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111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Гнатив М.И.</w:t>
      </w:r>
      <w:r w:rsidRPr="00C8027D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8027D" w:rsidR="00FD0773">
        <w:rPr>
          <w:rFonts w:ascii="Times New Roman" w:hAnsi="Times New Roman" w:cs="Times New Roman"/>
          <w:sz w:val="26"/>
          <w:szCs w:val="26"/>
        </w:rPr>
        <w:t>директором</w:t>
      </w:r>
      <w:r w:rsidRPr="00C8027D" w:rsidR="002D1E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АНО РЦ «Стратегия развития и успеха»</w:t>
      </w:r>
      <w:r w:rsidRPr="00C8027D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8027D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C8027D" w:rsidR="00FD0773">
        <w:rPr>
          <w:rFonts w:ascii="Times New Roman" w:hAnsi="Times New Roman" w:cs="Times New Roman"/>
          <w:sz w:val="26"/>
          <w:szCs w:val="26"/>
        </w:rPr>
        <w:t>ая</w:t>
      </w:r>
      <w:r w:rsidRPr="00C8027D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до 24.00 часов </w:t>
      </w:r>
      <w:r>
        <w:rPr>
          <w:rFonts w:ascii="Times New Roman" w:hAnsi="Times New Roman" w:cs="Times New Roman"/>
          <w:sz w:val="26"/>
          <w:szCs w:val="26"/>
        </w:rPr>
        <w:t>2</w:t>
      </w:r>
      <w:r w:rsidR="00B66CA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.07.2025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C8027D" w:rsidR="00FD0773">
        <w:rPr>
          <w:rFonts w:ascii="Times New Roman" w:hAnsi="Times New Roman" w:cs="Times New Roman"/>
          <w:sz w:val="26"/>
          <w:szCs w:val="26"/>
        </w:rPr>
        <w:t>а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 месяцев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202</w:t>
      </w:r>
      <w:r w:rsidR="00924089">
        <w:rPr>
          <w:rFonts w:ascii="Times New Roman" w:hAnsi="Times New Roman" w:cs="Times New Roman"/>
          <w:sz w:val="26"/>
          <w:szCs w:val="26"/>
        </w:rPr>
        <w:t>5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года. Согласно пункту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статьи 423 Кодекса </w:t>
      </w:r>
      <w:r>
        <w:rPr>
          <w:rFonts w:ascii="Times New Roman" w:hAnsi="Times New Roman" w:cs="Times New Roman"/>
          <w:sz w:val="26"/>
          <w:szCs w:val="26"/>
        </w:rPr>
        <w:t>отчетным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периодом по страховым взносам признается </w:t>
      </w:r>
      <w:r>
        <w:rPr>
          <w:rFonts w:ascii="Times New Roman" w:hAnsi="Times New Roman" w:cs="Times New Roman"/>
          <w:sz w:val="26"/>
          <w:szCs w:val="26"/>
        </w:rPr>
        <w:t xml:space="preserve">первый квартал, полугодие, девять месяцев календарного года.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Согласно пункту 7 статьи 431 Кодекса налогоплательщики представляют расчет по страховым взносам не позднее </w:t>
      </w:r>
      <w:r w:rsidRPr="00C8027D" w:rsidR="00B14CAF">
        <w:rPr>
          <w:rFonts w:ascii="Times New Roman" w:hAnsi="Times New Roman" w:cs="Times New Roman"/>
          <w:sz w:val="26"/>
          <w:szCs w:val="26"/>
        </w:rPr>
        <w:t>25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="00B66CAF">
        <w:rPr>
          <w:rFonts w:ascii="Times New Roman" w:hAnsi="Times New Roman" w:cs="Times New Roman"/>
          <w:sz w:val="26"/>
          <w:szCs w:val="26"/>
        </w:rPr>
        <w:t>6 месяцев</w:t>
      </w:r>
      <w:r w:rsidR="00924089">
        <w:rPr>
          <w:rFonts w:ascii="Times New Roman" w:hAnsi="Times New Roman" w:cs="Times New Roman"/>
          <w:sz w:val="26"/>
          <w:szCs w:val="26"/>
        </w:rPr>
        <w:t xml:space="preserve"> 2025</w:t>
      </w:r>
      <w:r w:rsidRPr="00785111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– </w:t>
      </w:r>
      <w:r w:rsidR="00B66CAF">
        <w:rPr>
          <w:rFonts w:ascii="Times New Roman" w:hAnsi="Times New Roman" w:cs="Times New Roman"/>
          <w:sz w:val="26"/>
          <w:szCs w:val="26"/>
        </w:rPr>
        <w:t>25.07.2025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. Дата совершения административного правонарушения – </w:t>
      </w:r>
      <w:r w:rsidR="00B66CAF">
        <w:rPr>
          <w:rFonts w:ascii="Times New Roman" w:hAnsi="Times New Roman" w:cs="Times New Roman"/>
          <w:sz w:val="26"/>
          <w:szCs w:val="26"/>
        </w:rPr>
        <w:t>26.07.2025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, время 00:01. Фактически расчет по страховым взносам за </w:t>
      </w:r>
      <w:r w:rsidR="00B66CAF">
        <w:rPr>
          <w:rFonts w:ascii="Times New Roman" w:hAnsi="Times New Roman" w:cs="Times New Roman"/>
          <w:sz w:val="26"/>
          <w:szCs w:val="26"/>
        </w:rPr>
        <w:t>6 месяцев</w:t>
      </w:r>
      <w:r w:rsidR="00924089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года не представлен.</w:t>
      </w:r>
    </w:p>
    <w:p w:rsidR="00B84632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Гнатив М.И. </w:t>
      </w:r>
      <w:r w:rsidRPr="00C8027D" w:rsidR="000F11B7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C8027D" w:rsidR="00FD0773">
        <w:rPr>
          <w:rFonts w:ascii="Times New Roman" w:hAnsi="Times New Roman" w:cs="Times New Roman"/>
          <w:sz w:val="26"/>
          <w:szCs w:val="26"/>
        </w:rPr>
        <w:t>ась</w:t>
      </w:r>
      <w:r w:rsidRPr="00C8027D" w:rsidR="000F11B7">
        <w:rPr>
          <w:rFonts w:ascii="Times New Roman" w:hAnsi="Times New Roman" w:cs="Times New Roman"/>
          <w:sz w:val="26"/>
          <w:szCs w:val="26"/>
        </w:rPr>
        <w:t>, о времени и месте расс</w:t>
      </w:r>
      <w:r w:rsidRPr="00C8027D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</w:t>
      </w:r>
      <w:r w:rsidRPr="00C8027D" w:rsidR="00FD0773">
        <w:rPr>
          <w:rFonts w:ascii="Times New Roman" w:hAnsi="Times New Roman" w:cs="Times New Roman"/>
          <w:sz w:val="26"/>
          <w:szCs w:val="26"/>
        </w:rPr>
        <w:t>а</w:t>
      </w:r>
      <w:r w:rsidRPr="00C8027D" w:rsidR="004C4C1E">
        <w:rPr>
          <w:rFonts w:ascii="Times New Roman" w:hAnsi="Times New Roman" w:cs="Times New Roman"/>
          <w:sz w:val="26"/>
          <w:szCs w:val="26"/>
        </w:rPr>
        <w:t>,</w:t>
      </w:r>
      <w:r w:rsidRPr="00C8027D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E072AF">
        <w:rPr>
          <w:rFonts w:ascii="Times New Roman" w:hAnsi="Times New Roman" w:cs="Times New Roman"/>
          <w:sz w:val="26"/>
          <w:szCs w:val="26"/>
        </w:rPr>
        <w:t>п</w:t>
      </w:r>
      <w:r w:rsidRPr="00C8027D" w:rsidR="000F11B7">
        <w:rPr>
          <w:rFonts w:ascii="Times New Roman" w:hAnsi="Times New Roman" w:cs="Times New Roman"/>
          <w:sz w:val="26"/>
          <w:szCs w:val="26"/>
        </w:rPr>
        <w:t>ри таких обстоятельствах, в соответствии с ч. 2 ст. 25.1 КоАП РФ, мировой судья считает возможным рассмотреть дело в отсут</w:t>
      </w:r>
      <w:r w:rsidRPr="00C8027D" w:rsidR="00FD0773">
        <w:rPr>
          <w:rFonts w:ascii="Times New Roman" w:hAnsi="Times New Roman" w:cs="Times New Roman"/>
          <w:sz w:val="26"/>
          <w:szCs w:val="26"/>
        </w:rPr>
        <w:t>ствие не явившейся</w:t>
      </w:r>
      <w:r w:rsidRPr="00C8027D" w:rsidR="000F11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Гнатив М.И.</w:t>
      </w:r>
      <w:r w:rsidRPr="00C8027D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45331A" w:rsidRPr="00C8027D" w:rsidP="00D3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Pr="00C8027D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91142" w:rsidRPr="00924089" w:rsidP="00924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="00B66CAF">
        <w:rPr>
          <w:rFonts w:ascii="Times New Roman" w:hAnsi="Times New Roman" w:cs="Times New Roman"/>
          <w:sz w:val="26"/>
          <w:szCs w:val="26"/>
        </w:rPr>
        <w:t>Гнатив М.И.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C8027D">
        <w:rPr>
          <w:rFonts w:ascii="Times New Roman" w:hAnsi="Times New Roman" w:cs="Times New Roman"/>
          <w:sz w:val="26"/>
          <w:szCs w:val="26"/>
        </w:rPr>
        <w:t>№</w:t>
      </w:r>
      <w:r w:rsidR="00B66CAF">
        <w:rPr>
          <w:rFonts w:ascii="Times New Roman" w:hAnsi="Times New Roman" w:cs="Times New Roman"/>
          <w:sz w:val="26"/>
          <w:szCs w:val="26"/>
        </w:rPr>
        <w:t>86172535000151900002</w:t>
      </w:r>
      <w:r w:rsidRPr="00C8027D" w:rsidR="0045331A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614AC">
        <w:rPr>
          <w:rFonts w:ascii="Times New Roman" w:hAnsi="Times New Roman" w:cs="Times New Roman"/>
          <w:sz w:val="26"/>
          <w:szCs w:val="26"/>
        </w:rPr>
        <w:t>о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C8027D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B66CAF">
        <w:rPr>
          <w:rFonts w:ascii="Times New Roman" w:hAnsi="Times New Roman" w:cs="Times New Roman"/>
          <w:color w:val="000000"/>
          <w:w w:val="103"/>
          <w:sz w:val="26"/>
          <w:szCs w:val="26"/>
        </w:rPr>
        <w:t>22.01.2026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C8027D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B66CAF">
        <w:rPr>
          <w:rFonts w:ascii="Times New Roman" w:hAnsi="Times New Roman" w:cs="Times New Roman"/>
          <w:sz w:val="26"/>
          <w:szCs w:val="26"/>
        </w:rPr>
        <w:t xml:space="preserve">Гнатив М.И. </w:t>
      </w:r>
      <w:r w:rsidRPr="00C802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C8027D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C8027D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B66CAF">
        <w:rPr>
          <w:rFonts w:ascii="Times New Roman" w:hAnsi="Times New Roman" w:cs="Times New Roman"/>
          <w:sz w:val="26"/>
          <w:szCs w:val="26"/>
        </w:rPr>
        <w:t>16.12.2025</w:t>
      </w:r>
      <w:r w:rsidR="00924089">
        <w:rPr>
          <w:rFonts w:ascii="Times New Roman" w:hAnsi="Times New Roman" w:cs="Times New Roman"/>
          <w:sz w:val="26"/>
          <w:szCs w:val="26"/>
        </w:rPr>
        <w:t xml:space="preserve"> </w:t>
      </w:r>
      <w:r w:rsidR="00B66CAF">
        <w:rPr>
          <w:rFonts w:ascii="Times New Roman" w:hAnsi="Times New Roman" w:cs="Times New Roman"/>
          <w:sz w:val="26"/>
          <w:szCs w:val="26"/>
        </w:rPr>
        <w:t>№86172535000151900001</w:t>
      </w:r>
      <w:r w:rsidRPr="00C8027D"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924089">
        <w:rPr>
          <w:rFonts w:ascii="Times New Roman" w:hAnsi="Times New Roman" w:cs="Times New Roman"/>
          <w:sz w:val="26"/>
          <w:szCs w:val="26"/>
        </w:rPr>
        <w:t xml:space="preserve">специалиста 1 разряда, </w:t>
      </w:r>
      <w:r w:rsidR="003167A6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Межрайонной ИФНС России №11 Ханты-Мансийского автономного округа – Югры</w:t>
      </w:r>
      <w:r w:rsidRPr="00C8027D" w:rsidR="0045331A">
        <w:rPr>
          <w:rFonts w:ascii="Times New Roman" w:hAnsi="Times New Roman" w:cs="Times New Roman"/>
          <w:sz w:val="26"/>
          <w:szCs w:val="26"/>
        </w:rPr>
        <w:t xml:space="preserve">;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государственного реестра юридических лиц, 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="00B66CAF">
        <w:rPr>
          <w:rFonts w:ascii="Times New Roman" w:hAnsi="Times New Roman" w:cs="Times New Roman"/>
          <w:sz w:val="26"/>
          <w:szCs w:val="26"/>
        </w:rPr>
        <w:t>АНО РЦ «Стратегия развития и успеха»</w:t>
      </w:r>
      <w:r w:rsidRPr="00C8027D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802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66CAF">
        <w:rPr>
          <w:rFonts w:ascii="Times New Roman" w:hAnsi="Times New Roman" w:cs="Times New Roman"/>
          <w:sz w:val="26"/>
          <w:szCs w:val="26"/>
        </w:rPr>
        <w:t>Гнатив М.И.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Обстоятельств</w:t>
      </w:r>
      <w:r w:rsidRPr="00C8027D" w:rsidR="00AE5C57">
        <w:rPr>
          <w:rFonts w:ascii="Times New Roman" w:hAnsi="Times New Roman" w:cs="Times New Roman"/>
          <w:sz w:val="26"/>
          <w:szCs w:val="26"/>
        </w:rPr>
        <w:t>,</w:t>
      </w:r>
      <w:r w:rsidRPr="00C8027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66CAF">
        <w:rPr>
          <w:rFonts w:ascii="Times New Roman" w:hAnsi="Times New Roman" w:cs="Times New Roman"/>
          <w:sz w:val="26"/>
          <w:szCs w:val="26"/>
        </w:rPr>
        <w:t xml:space="preserve">Гнатив М.И. </w:t>
      </w:r>
      <w:r w:rsidRPr="00C8027D">
        <w:rPr>
          <w:rFonts w:ascii="Times New Roman" w:hAnsi="Times New Roman" w:cs="Times New Roman"/>
          <w:sz w:val="26"/>
          <w:szCs w:val="26"/>
        </w:rPr>
        <w:t>адм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</w:t>
      </w:r>
      <w:r w:rsidRPr="00C8027D" w:rsidR="0045331A">
        <w:rPr>
          <w:rFonts w:ascii="Times New Roman" w:hAnsi="Times New Roman" w:cs="Times New Roman"/>
          <w:color w:val="000000"/>
          <w:sz w:val="26"/>
          <w:szCs w:val="26"/>
        </w:rPr>
        <w:t>её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C8027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C8027D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802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C8027D" w:rsidP="00D323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C8027D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C8027D" w:rsidP="00D323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C8027D" w:rsidP="00D32377">
      <w:pPr>
        <w:pStyle w:val="BodyText"/>
        <w:spacing w:after="0"/>
        <w:jc w:val="center"/>
        <w:rPr>
          <w:sz w:val="26"/>
          <w:szCs w:val="26"/>
        </w:rPr>
      </w:pPr>
      <w:r w:rsidRPr="00C8027D">
        <w:rPr>
          <w:sz w:val="26"/>
          <w:szCs w:val="26"/>
        </w:rPr>
        <w:t>ПОСТАНОВИЛ:</w:t>
      </w:r>
    </w:p>
    <w:p w:rsidR="00AE640C" w:rsidRPr="00C8027D" w:rsidP="00D32377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Гнатив Марию Ивановну</w:t>
      </w:r>
      <w:r w:rsidRPr="00C802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C8027D"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C8027D" w:rsidR="0045331A">
        <w:rPr>
          <w:rFonts w:ascii="Times New Roman" w:hAnsi="Times New Roman" w:cs="Times New Roman"/>
          <w:color w:val="000000"/>
          <w:spacing w:val="-3"/>
          <w:sz w:val="26"/>
          <w:szCs w:val="26"/>
        </w:rPr>
        <w:t>ой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C8027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C8027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</w:t>
      </w:r>
      <w:r w:rsidRPr="00C8027D" w:rsidR="0045331A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802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C8027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2D16E3" w:rsidRPr="00C8027D" w:rsidP="009240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Pr="00C8027D"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8027D"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8027D" w:rsidR="00AA6E3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C8027D"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C8027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C8027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C8027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8C18FA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C8027D" w:rsidP="009240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6686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E3A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8027D">
        <w:rPr>
          <w:rFonts w:ascii="Times New Roman" w:hAnsi="Times New Roman" w:cs="Times New Roman"/>
          <w:sz w:val="26"/>
          <w:szCs w:val="26"/>
        </w:rPr>
        <w:t>одлинник находится в материалах дела № 5-</w:t>
      </w:r>
      <w:r w:rsidR="00B66CAF">
        <w:rPr>
          <w:rFonts w:ascii="Times New Roman" w:hAnsi="Times New Roman" w:cs="Times New Roman"/>
          <w:sz w:val="26"/>
          <w:szCs w:val="26"/>
        </w:rPr>
        <w:t>132</w:t>
      </w:r>
      <w:r w:rsidRPr="00C8027D" w:rsidR="007040AC">
        <w:rPr>
          <w:rFonts w:ascii="Times New Roman" w:hAnsi="Times New Roman" w:cs="Times New Roman"/>
          <w:sz w:val="26"/>
          <w:szCs w:val="26"/>
        </w:rPr>
        <w:t>-1701</w:t>
      </w:r>
      <w:r>
        <w:rPr>
          <w:rFonts w:ascii="Times New Roman" w:hAnsi="Times New Roman" w:cs="Times New Roman"/>
          <w:sz w:val="26"/>
          <w:szCs w:val="26"/>
        </w:rPr>
        <w:t>/2026</w:t>
      </w: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06D9F"/>
    <w:rsid w:val="00012AE1"/>
    <w:rsid w:val="00020FF1"/>
    <w:rsid w:val="00040D88"/>
    <w:rsid w:val="00056EA9"/>
    <w:rsid w:val="000634D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1E7E"/>
    <w:rsid w:val="002E188A"/>
    <w:rsid w:val="002E54C7"/>
    <w:rsid w:val="002F0D1E"/>
    <w:rsid w:val="002F290C"/>
    <w:rsid w:val="002F641F"/>
    <w:rsid w:val="002F7668"/>
    <w:rsid w:val="00305B91"/>
    <w:rsid w:val="003167A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4F73"/>
    <w:rsid w:val="0045331A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D6686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563E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111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942D2"/>
    <w:rsid w:val="008C18FA"/>
    <w:rsid w:val="00900E37"/>
    <w:rsid w:val="00924089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66CAF"/>
    <w:rsid w:val="00B82CE8"/>
    <w:rsid w:val="00B83181"/>
    <w:rsid w:val="00B84632"/>
    <w:rsid w:val="00BB271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027D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00687"/>
    <w:rsid w:val="00D1184E"/>
    <w:rsid w:val="00D22578"/>
    <w:rsid w:val="00D32303"/>
    <w:rsid w:val="00D32377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630F5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773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5B890C-106A-4C7A-A289-A37D8735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2509-1E9D-4679-82B9-F1BB05A9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